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72E" w:rsidRDefault="006F672E" w:rsidP="005B381F">
      <w:pPr>
        <w:spacing w:after="0" w:line="240" w:lineRule="auto"/>
        <w:jc w:val="center"/>
        <w:rPr>
          <w:b/>
        </w:rPr>
      </w:pPr>
    </w:p>
    <w:p w:rsidR="00CF194F" w:rsidRDefault="000333CF" w:rsidP="00CF194F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MODELO DE </w:t>
      </w:r>
      <w:r w:rsidR="00123CF5">
        <w:rPr>
          <w:b/>
          <w:sz w:val="26"/>
          <w:szCs w:val="26"/>
        </w:rPr>
        <w:t>OFÍCIO PARA AS CONCESSIONÁRIAS DE SERVIÇOS PÚBLICOS</w:t>
      </w:r>
    </w:p>
    <w:p w:rsidR="000333CF" w:rsidRDefault="000333CF" w:rsidP="00CF194F">
      <w:pPr>
        <w:pBdr>
          <w:bottom w:val="single" w:sz="6" w:space="1" w:color="auto"/>
        </w:pBd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(ADAPTAR AO SEU MUNICÍPIO)</w:t>
      </w:r>
    </w:p>
    <w:p w:rsidR="00AF2312" w:rsidRDefault="00AF2312" w:rsidP="00083508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:rsidR="00FD3B68" w:rsidRDefault="00FD3B68" w:rsidP="00C553D3">
      <w:pPr>
        <w:spacing w:after="0" w:line="240" w:lineRule="auto"/>
      </w:pPr>
      <w:r>
        <w:t xml:space="preserve">Ofício nº </w:t>
      </w:r>
      <w:r w:rsidRPr="00FD3B68">
        <w:rPr>
          <w:highlight w:val="yellow"/>
        </w:rPr>
        <w:t>XXX/20__</w:t>
      </w:r>
      <w:r>
        <w:t xml:space="preserve"> </w:t>
      </w:r>
    </w:p>
    <w:p w:rsidR="00FD3B68" w:rsidRDefault="007102F9" w:rsidP="00FD3B68">
      <w:pPr>
        <w:spacing w:after="0" w:line="240" w:lineRule="auto"/>
        <w:jc w:val="right"/>
      </w:pPr>
      <w:r w:rsidRPr="007102F9">
        <w:rPr>
          <w:b/>
          <w:highlight w:val="yellow"/>
        </w:rPr>
        <w:t>SEU MUNICÍPIO</w:t>
      </w:r>
      <w:r w:rsidR="00FD3B68">
        <w:t xml:space="preserve">, </w:t>
      </w:r>
      <w:r w:rsidRPr="007102F9">
        <w:rPr>
          <w:highlight w:val="yellow"/>
        </w:rPr>
        <w:t>___</w:t>
      </w:r>
      <w:r w:rsidR="00FD3B68">
        <w:t xml:space="preserve"> de </w:t>
      </w:r>
      <w:r w:rsidRPr="007102F9">
        <w:rPr>
          <w:highlight w:val="yellow"/>
        </w:rPr>
        <w:t>_________</w:t>
      </w:r>
      <w:r>
        <w:t xml:space="preserve"> de 20</w:t>
      </w:r>
      <w:r w:rsidRPr="007102F9">
        <w:rPr>
          <w:highlight w:val="yellow"/>
        </w:rPr>
        <w:t>___</w:t>
      </w:r>
      <w:r w:rsidR="00FD3B68">
        <w:t xml:space="preserve"> </w:t>
      </w:r>
    </w:p>
    <w:p w:rsidR="00FD3B68" w:rsidRDefault="00FD3B68" w:rsidP="00C553D3">
      <w:pPr>
        <w:spacing w:after="0" w:line="240" w:lineRule="auto"/>
      </w:pPr>
    </w:p>
    <w:p w:rsidR="004639AA" w:rsidRDefault="00FD3B68" w:rsidP="00633DCD">
      <w:pPr>
        <w:spacing w:after="0" w:line="240" w:lineRule="auto"/>
        <w:jc w:val="both"/>
      </w:pPr>
      <w:r>
        <w:t xml:space="preserve">À </w:t>
      </w:r>
      <w:r w:rsidR="004639AA" w:rsidRPr="004639AA">
        <w:rPr>
          <w:highlight w:val="yellow"/>
        </w:rPr>
        <w:t>CONCESSINÁRIA DE SERVIÇO PÚBLICO</w:t>
      </w:r>
    </w:p>
    <w:p w:rsidR="007102F9" w:rsidRDefault="00FD3B68" w:rsidP="00633DCD">
      <w:pPr>
        <w:spacing w:after="0" w:line="240" w:lineRule="auto"/>
        <w:jc w:val="both"/>
      </w:pPr>
      <w:r>
        <w:t xml:space="preserve">A/C </w:t>
      </w:r>
      <w:r w:rsidRPr="004639AA">
        <w:rPr>
          <w:highlight w:val="yellow"/>
        </w:rPr>
        <w:t>DO DEPARTAMENTO DE FATURAMENTO</w:t>
      </w:r>
      <w:r>
        <w:t xml:space="preserve"> </w:t>
      </w:r>
    </w:p>
    <w:p w:rsidR="007102F9" w:rsidRDefault="007102F9" w:rsidP="00633DCD">
      <w:pPr>
        <w:spacing w:after="0" w:line="240" w:lineRule="auto"/>
        <w:jc w:val="both"/>
      </w:pPr>
    </w:p>
    <w:p w:rsidR="00633DCD" w:rsidRDefault="00FD3B68" w:rsidP="00633DCD">
      <w:pPr>
        <w:spacing w:after="0" w:line="240" w:lineRule="auto"/>
        <w:jc w:val="both"/>
      </w:pPr>
      <w:r w:rsidRPr="007102F9">
        <w:rPr>
          <w:b/>
        </w:rPr>
        <w:t>ASSUNTO:</w:t>
      </w:r>
      <w:r>
        <w:t xml:space="preserve"> Tema 1.130 do STF. Retenção na fonte do imposto de renda no fornecimento de bens e nas prestações de serviços. Adequação das faturas. </w:t>
      </w:r>
    </w:p>
    <w:p w:rsidR="00633DCD" w:rsidRDefault="00633DCD" w:rsidP="00633DCD">
      <w:pPr>
        <w:spacing w:after="0" w:line="240" w:lineRule="auto"/>
        <w:jc w:val="both"/>
      </w:pPr>
    </w:p>
    <w:p w:rsidR="008700B1" w:rsidRDefault="00FD3B68" w:rsidP="00633DCD">
      <w:pPr>
        <w:spacing w:after="0" w:line="240" w:lineRule="auto"/>
        <w:ind w:firstLine="851"/>
        <w:jc w:val="both"/>
      </w:pPr>
      <w:r w:rsidRPr="00633DCD">
        <w:rPr>
          <w:b/>
        </w:rPr>
        <w:t>REMETEMOS</w:t>
      </w:r>
      <w:r>
        <w:t xml:space="preserve"> ao departamento de faturamento da </w:t>
      </w:r>
      <w:r w:rsidR="00012B26" w:rsidRPr="00012B26">
        <w:rPr>
          <w:b/>
          <w:highlight w:val="yellow"/>
        </w:rPr>
        <w:t>CONCESSIONÁRIA XXX</w:t>
      </w:r>
      <w:r>
        <w:t xml:space="preserve"> a informação de que as faturas de energia de todas as unidades consumid</w:t>
      </w:r>
      <w:r w:rsidR="00012B26">
        <w:t>oras que tenham como consumidor</w:t>
      </w:r>
      <w:r>
        <w:t xml:space="preserve"> qualquer dos órgãos ou entidades da Administração Direta (Executivo e Legislativo), bem como suas Autarquias e Fundações do Município de </w:t>
      </w:r>
      <w:r w:rsidR="008700B1" w:rsidRPr="008700B1">
        <w:rPr>
          <w:b/>
          <w:highlight w:val="yellow"/>
        </w:rPr>
        <w:t>SEU MUNICÍPIO</w:t>
      </w:r>
      <w:r>
        <w:t xml:space="preserve">, deverão ser emitidas com o código de barras já considerando o desconto relativo a retenção na fonte do imposto de renda, conforme regramentos da Instrução Normativa da Receita Federal 1234/12. </w:t>
      </w:r>
    </w:p>
    <w:p w:rsidR="008700B1" w:rsidRDefault="008700B1" w:rsidP="00633DCD">
      <w:pPr>
        <w:spacing w:after="0" w:line="240" w:lineRule="auto"/>
        <w:ind w:firstLine="851"/>
        <w:jc w:val="both"/>
      </w:pPr>
    </w:p>
    <w:p w:rsidR="002E4059" w:rsidRDefault="00FD3B68" w:rsidP="00633DCD">
      <w:pPr>
        <w:spacing w:after="0" w:line="240" w:lineRule="auto"/>
        <w:ind w:firstLine="851"/>
        <w:jc w:val="both"/>
      </w:pPr>
      <w:r>
        <w:t xml:space="preserve">CNPJs com Fatura de </w:t>
      </w:r>
      <w:r w:rsidR="002E4059" w:rsidRPr="002E4059">
        <w:rPr>
          <w:b/>
          <w:highlight w:val="yellow"/>
        </w:rPr>
        <w:t>XXXXX</w:t>
      </w:r>
      <w:r>
        <w:t xml:space="preserve"> a serem ajustadas: </w:t>
      </w:r>
    </w:p>
    <w:p w:rsidR="002E4059" w:rsidRPr="002E4059" w:rsidRDefault="00FD3B68" w:rsidP="00633DCD">
      <w:pPr>
        <w:spacing w:after="0" w:line="240" w:lineRule="auto"/>
        <w:ind w:firstLine="851"/>
        <w:jc w:val="both"/>
        <w:rPr>
          <w:highlight w:val="yellow"/>
        </w:rPr>
      </w:pPr>
      <w:r w:rsidRPr="002E4059">
        <w:rPr>
          <w:highlight w:val="yellow"/>
        </w:rPr>
        <w:t xml:space="preserve">1) 83102798000100; </w:t>
      </w:r>
    </w:p>
    <w:p w:rsidR="002E4059" w:rsidRPr="002E4059" w:rsidRDefault="00FD3B68" w:rsidP="00633DCD">
      <w:pPr>
        <w:spacing w:after="0" w:line="240" w:lineRule="auto"/>
        <w:ind w:firstLine="851"/>
        <w:jc w:val="both"/>
        <w:rPr>
          <w:highlight w:val="yellow"/>
        </w:rPr>
      </w:pPr>
      <w:r w:rsidRPr="002E4059">
        <w:rPr>
          <w:highlight w:val="yellow"/>
        </w:rPr>
        <w:t xml:space="preserve">2) 11355483000163; </w:t>
      </w:r>
    </w:p>
    <w:p w:rsidR="002E4059" w:rsidRPr="002E4059" w:rsidRDefault="00FD3B68" w:rsidP="00633DCD">
      <w:pPr>
        <w:spacing w:after="0" w:line="240" w:lineRule="auto"/>
        <w:ind w:firstLine="851"/>
        <w:jc w:val="both"/>
        <w:rPr>
          <w:highlight w:val="yellow"/>
        </w:rPr>
      </w:pPr>
      <w:r w:rsidRPr="002E4059">
        <w:rPr>
          <w:highlight w:val="yellow"/>
        </w:rPr>
        <w:t xml:space="preserve">3) 07789410000102; </w:t>
      </w:r>
    </w:p>
    <w:p w:rsidR="002E4059" w:rsidRPr="002E4059" w:rsidRDefault="00FD3B68" w:rsidP="002E4059">
      <w:pPr>
        <w:spacing w:after="0" w:line="240" w:lineRule="auto"/>
        <w:ind w:firstLine="851"/>
        <w:jc w:val="both"/>
        <w:rPr>
          <w:highlight w:val="yellow"/>
        </w:rPr>
      </w:pPr>
      <w:r w:rsidRPr="002E4059">
        <w:rPr>
          <w:highlight w:val="yellow"/>
        </w:rPr>
        <w:t xml:space="preserve">4) 11552935000105; </w:t>
      </w:r>
    </w:p>
    <w:p w:rsidR="002E4059" w:rsidRDefault="00FD3B68" w:rsidP="002E4059">
      <w:pPr>
        <w:spacing w:after="0" w:line="240" w:lineRule="auto"/>
        <w:ind w:firstLine="851"/>
        <w:jc w:val="both"/>
      </w:pPr>
      <w:r w:rsidRPr="002E4059">
        <w:rPr>
          <w:highlight w:val="yellow"/>
        </w:rPr>
        <w:t xml:space="preserve">5) </w:t>
      </w:r>
      <w:r w:rsidR="002E4059" w:rsidRPr="002E4059">
        <w:rPr>
          <w:highlight w:val="yellow"/>
        </w:rPr>
        <w:t>...</w:t>
      </w:r>
      <w:r w:rsidRPr="002E4059">
        <w:rPr>
          <w:highlight w:val="yellow"/>
        </w:rPr>
        <w:t>.</w:t>
      </w:r>
      <w:r>
        <w:t xml:space="preserve"> </w:t>
      </w:r>
    </w:p>
    <w:p w:rsidR="002E4059" w:rsidRDefault="002E4059" w:rsidP="002E4059">
      <w:pPr>
        <w:spacing w:after="0" w:line="240" w:lineRule="auto"/>
        <w:ind w:firstLine="851"/>
        <w:jc w:val="both"/>
      </w:pPr>
    </w:p>
    <w:p w:rsidR="00F72F5E" w:rsidRDefault="00FD3B68" w:rsidP="002E4059">
      <w:pPr>
        <w:spacing w:after="0" w:line="240" w:lineRule="auto"/>
        <w:ind w:firstLine="851"/>
        <w:jc w:val="both"/>
      </w:pPr>
      <w:r>
        <w:t>De acordo com o Tema 1130 do STF, a titularidade das receitas oriundas da retenção do imposto de renda referente aos pagamentos realizados pelos Municípios aos seus fornecedores é dos Municípios.</w:t>
      </w:r>
    </w:p>
    <w:p w:rsidR="00E04BED" w:rsidRDefault="00E04BED" w:rsidP="002E4059">
      <w:pPr>
        <w:spacing w:after="0" w:line="240" w:lineRule="auto"/>
        <w:ind w:firstLine="851"/>
        <w:jc w:val="both"/>
      </w:pPr>
    </w:p>
    <w:p w:rsidR="00E04BED" w:rsidRDefault="00E04BED" w:rsidP="002E4059">
      <w:pPr>
        <w:spacing w:after="0" w:line="240" w:lineRule="auto"/>
        <w:ind w:firstLine="851"/>
        <w:jc w:val="both"/>
      </w:pPr>
      <w:r>
        <w:t xml:space="preserve">Com isso, comunicamos a edição do Decreto Municipal </w:t>
      </w:r>
      <w:r w:rsidRPr="00E04BED">
        <w:rPr>
          <w:b/>
          <w:highlight w:val="yellow"/>
        </w:rPr>
        <w:t>XXXX/XXXX</w:t>
      </w:r>
      <w:r>
        <w:rPr>
          <w:b/>
        </w:rPr>
        <w:t xml:space="preserve"> </w:t>
      </w:r>
      <w:r>
        <w:t xml:space="preserve">(1º anexo a este ofício) que menciona o início da aplicação aos pagamentos a serem realizados a partir de </w:t>
      </w:r>
      <w:r w:rsidRPr="00E04BED">
        <w:rPr>
          <w:b/>
          <w:highlight w:val="yellow"/>
        </w:rPr>
        <w:t>XXXXXX</w:t>
      </w:r>
      <w:r>
        <w:t xml:space="preserve"> de 20</w:t>
      </w:r>
      <w:r w:rsidRPr="00E04BED">
        <w:rPr>
          <w:highlight w:val="yellow"/>
        </w:rPr>
        <w:t>___</w:t>
      </w:r>
      <w:r>
        <w:t xml:space="preserve">. </w:t>
      </w:r>
    </w:p>
    <w:p w:rsidR="00E04BED" w:rsidRDefault="00E04BED" w:rsidP="002E4059">
      <w:pPr>
        <w:spacing w:after="0" w:line="240" w:lineRule="auto"/>
        <w:ind w:firstLine="851"/>
        <w:jc w:val="both"/>
      </w:pPr>
    </w:p>
    <w:p w:rsidR="00C80842" w:rsidRDefault="00E04BED" w:rsidP="002E4059">
      <w:pPr>
        <w:spacing w:after="0" w:line="240" w:lineRule="auto"/>
        <w:ind w:firstLine="851"/>
        <w:jc w:val="both"/>
      </w:pPr>
      <w:r>
        <w:t xml:space="preserve">Segue em anexo também (2º anexo), comunicado geral do Município aos fornecedores reforçando o início da aplicabilidade das regras. </w:t>
      </w:r>
    </w:p>
    <w:p w:rsidR="00C80842" w:rsidRDefault="00C80842" w:rsidP="002E4059">
      <w:pPr>
        <w:spacing w:after="0" w:line="240" w:lineRule="auto"/>
        <w:ind w:firstLine="851"/>
        <w:jc w:val="both"/>
      </w:pPr>
    </w:p>
    <w:p w:rsidR="00C80842" w:rsidRDefault="00E04BED" w:rsidP="002E4059">
      <w:pPr>
        <w:spacing w:after="0" w:line="240" w:lineRule="auto"/>
        <w:ind w:firstLine="851"/>
        <w:jc w:val="both"/>
      </w:pPr>
      <w:r>
        <w:t>Além disto, o Município reforçou a informação através de divulgação no sítio eletrônico (</w:t>
      </w:r>
      <w:r w:rsidR="00C80842" w:rsidRPr="00C80842">
        <w:rPr>
          <w:highlight w:val="yellow"/>
        </w:rPr>
        <w:t>COLOCAR AQUI O LINK</w:t>
      </w:r>
      <w:r>
        <w:t xml:space="preserve">). </w:t>
      </w:r>
    </w:p>
    <w:p w:rsidR="00C80842" w:rsidRDefault="00C80842" w:rsidP="002E4059">
      <w:pPr>
        <w:spacing w:after="0" w:line="240" w:lineRule="auto"/>
        <w:ind w:firstLine="851"/>
        <w:jc w:val="both"/>
      </w:pPr>
    </w:p>
    <w:p w:rsidR="00E04BED" w:rsidRDefault="00E04BED" w:rsidP="002E4059">
      <w:pPr>
        <w:spacing w:after="0" w:line="240" w:lineRule="auto"/>
        <w:ind w:firstLine="851"/>
        <w:jc w:val="both"/>
        <w:rPr>
          <w:b/>
        </w:rPr>
      </w:pPr>
      <w:r>
        <w:t xml:space="preserve">Certos de contar com a compreensão da </w:t>
      </w:r>
      <w:r w:rsidR="001C10D4" w:rsidRPr="001C10D4">
        <w:rPr>
          <w:b/>
          <w:highlight w:val="yellow"/>
        </w:rPr>
        <w:t>NOME DA CONCESSIONÁRIA</w:t>
      </w:r>
      <w:r>
        <w:t xml:space="preserve"> e de que as faturas com vencimento a partir de </w:t>
      </w:r>
      <w:r w:rsidR="001C10D4" w:rsidRPr="001C10D4">
        <w:rPr>
          <w:highlight w:val="yellow"/>
        </w:rPr>
        <w:t>XXXXXX</w:t>
      </w:r>
      <w:r>
        <w:t xml:space="preserve"> já devem observar o tema 1130 (STF), a IN 1234/2012 e o Decreto </w:t>
      </w:r>
      <w:r w:rsidR="001C10D4" w:rsidRPr="00E04BED">
        <w:rPr>
          <w:b/>
          <w:highlight w:val="yellow"/>
        </w:rPr>
        <w:t>XXXX/XXXX</w:t>
      </w:r>
      <w:r w:rsidR="001C10D4">
        <w:rPr>
          <w:b/>
        </w:rPr>
        <w:t>.</w:t>
      </w:r>
    </w:p>
    <w:p w:rsidR="001C10D4" w:rsidRDefault="001C10D4" w:rsidP="001C10D4">
      <w:pPr>
        <w:spacing w:after="0" w:line="240" w:lineRule="auto"/>
        <w:jc w:val="both"/>
        <w:rPr>
          <w:b/>
        </w:rPr>
      </w:pPr>
    </w:p>
    <w:p w:rsidR="001C10D4" w:rsidRPr="001C10D4" w:rsidRDefault="001C10D4" w:rsidP="001C10D4">
      <w:pPr>
        <w:spacing w:after="0" w:line="240" w:lineRule="auto"/>
        <w:jc w:val="center"/>
        <w:rPr>
          <w:b/>
          <w:highlight w:val="yellow"/>
        </w:rPr>
      </w:pPr>
      <w:r w:rsidRPr="001C10D4">
        <w:rPr>
          <w:b/>
          <w:highlight w:val="yellow"/>
        </w:rPr>
        <w:t>XXXXXXXX</w:t>
      </w:r>
    </w:p>
    <w:p w:rsidR="001C10D4" w:rsidRDefault="001C10D4" w:rsidP="001C10D4">
      <w:pPr>
        <w:spacing w:after="0" w:line="240" w:lineRule="auto"/>
        <w:jc w:val="center"/>
      </w:pPr>
      <w:r w:rsidRPr="001C10D4">
        <w:rPr>
          <w:b/>
          <w:highlight w:val="yellow"/>
        </w:rPr>
        <w:t>SECRETÁRIO DE ADMINISTRAÇÃO E FINANÇAS</w:t>
      </w:r>
    </w:p>
    <w:p w:rsidR="00FD3B68" w:rsidRDefault="00FD3B68" w:rsidP="00C553D3">
      <w:pPr>
        <w:spacing w:after="0" w:line="240" w:lineRule="auto"/>
        <w:rPr>
          <w:b/>
          <w:sz w:val="20"/>
          <w:szCs w:val="20"/>
          <w:u w:val="single"/>
        </w:rPr>
      </w:pPr>
      <w:bookmarkStart w:id="0" w:name="_GoBack"/>
      <w:bookmarkEnd w:id="0"/>
    </w:p>
    <w:p w:rsidR="00C553D3" w:rsidRPr="00083508" w:rsidRDefault="00C553D3" w:rsidP="00C553D3">
      <w:pPr>
        <w:spacing w:after="0" w:line="240" w:lineRule="auto"/>
        <w:rPr>
          <w:b/>
          <w:sz w:val="20"/>
          <w:szCs w:val="20"/>
          <w:u w:val="single"/>
        </w:rPr>
      </w:pPr>
      <w:r w:rsidRPr="00C553D3">
        <w:rPr>
          <w:b/>
          <w:sz w:val="20"/>
          <w:szCs w:val="20"/>
          <w:highlight w:val="yellow"/>
          <w:u w:val="single"/>
        </w:rPr>
        <w:t>P.S - Em amarelo são as adaptações mínimas necessárias</w:t>
      </w:r>
    </w:p>
    <w:p w:rsidR="00083508" w:rsidRDefault="00083508" w:rsidP="006F672E">
      <w:pPr>
        <w:pBdr>
          <w:bottom w:val="single" w:sz="6" w:space="1" w:color="auto"/>
        </w:pBdr>
        <w:spacing w:after="0" w:line="240" w:lineRule="auto"/>
        <w:jc w:val="both"/>
        <w:rPr>
          <w:b/>
        </w:rPr>
      </w:pPr>
    </w:p>
    <w:p w:rsidR="00C553D3" w:rsidRDefault="00C553D3" w:rsidP="006F672E">
      <w:pPr>
        <w:spacing w:after="0" w:line="240" w:lineRule="auto"/>
        <w:jc w:val="both"/>
        <w:rPr>
          <w:b/>
        </w:rPr>
      </w:pPr>
    </w:p>
    <w:p w:rsidR="00AF2312" w:rsidRDefault="00AF5C34" w:rsidP="006F672E">
      <w:pPr>
        <w:spacing w:after="0" w:line="240" w:lineRule="auto"/>
        <w:jc w:val="both"/>
        <w:rPr>
          <w:b/>
        </w:rPr>
      </w:pPr>
      <w:r>
        <w:rPr>
          <w:b/>
        </w:rPr>
        <w:t xml:space="preserve">Saiba mais sobre este curso </w:t>
      </w:r>
      <w:hyperlink r:id="rId7" w:history="1">
        <w:r w:rsidRPr="00AF5C34">
          <w:rPr>
            <w:rStyle w:val="Hyperlink"/>
            <w:b/>
          </w:rPr>
          <w:t>clicando aqui</w:t>
        </w:r>
      </w:hyperlink>
      <w:r>
        <w:rPr>
          <w:b/>
        </w:rPr>
        <w:t>.</w:t>
      </w:r>
    </w:p>
    <w:p w:rsidR="0083347E" w:rsidRDefault="004A20D0" w:rsidP="006F672E">
      <w:pPr>
        <w:spacing w:after="0" w:line="240" w:lineRule="auto"/>
        <w:jc w:val="both"/>
        <w:rPr>
          <w:b/>
        </w:rPr>
      </w:pPr>
      <w:r>
        <w:rPr>
          <w:b/>
        </w:rPr>
        <w:t xml:space="preserve">Disponível também para </w:t>
      </w:r>
      <w:r w:rsidRPr="004A20D0">
        <w:rPr>
          <w:b/>
          <w:i/>
        </w:rPr>
        <w:t>in</w:t>
      </w:r>
      <w:r>
        <w:rPr>
          <w:b/>
          <w:i/>
        </w:rPr>
        <w:t xml:space="preserve"> </w:t>
      </w:r>
      <w:r w:rsidRPr="004A20D0">
        <w:rPr>
          <w:b/>
          <w:i/>
        </w:rPr>
        <w:t>company</w:t>
      </w:r>
      <w:r w:rsidR="000C0FA0">
        <w:rPr>
          <w:b/>
        </w:rPr>
        <w:t xml:space="preserve"> (ligue ou mande e-mail, contatos no rodapé)</w:t>
      </w:r>
    </w:p>
    <w:p w:rsidR="00AF5C34" w:rsidRDefault="00AF5C34" w:rsidP="006F672E">
      <w:pPr>
        <w:spacing w:after="0" w:line="240" w:lineRule="auto"/>
        <w:jc w:val="both"/>
        <w:rPr>
          <w:b/>
        </w:rPr>
      </w:pPr>
    </w:p>
    <w:p w:rsidR="0083347E" w:rsidRDefault="00AF5C34" w:rsidP="0083347E">
      <w:pPr>
        <w:spacing w:after="0" w:line="240" w:lineRule="auto"/>
        <w:jc w:val="center"/>
        <w:rPr>
          <w:b/>
        </w:rPr>
      </w:pPr>
      <w:r>
        <w:rPr>
          <w:b/>
        </w:rPr>
        <w:t>Siga nossas redes sociais</w:t>
      </w:r>
      <w:r w:rsidR="001C4135">
        <w:rPr>
          <w:b/>
        </w:rPr>
        <w:t xml:space="preserve">, basta clicar sobre elas e </w:t>
      </w:r>
      <w:r w:rsidR="00FF08FA">
        <w:rPr>
          <w:b/>
        </w:rPr>
        <w:t>entrar</w:t>
      </w:r>
      <w:r w:rsidR="001C4135">
        <w:rPr>
          <w:b/>
        </w:rPr>
        <w:t>.</w:t>
      </w:r>
    </w:p>
    <w:p w:rsidR="0083347E" w:rsidRDefault="0083347E" w:rsidP="0083347E">
      <w:pPr>
        <w:spacing w:after="0" w:line="240" w:lineRule="auto"/>
        <w:jc w:val="center"/>
        <w:rPr>
          <w:rFonts w:ascii="Arial Black" w:hAnsi="Arial Black"/>
          <w:noProof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722"/>
        <w:gridCol w:w="1721"/>
        <w:gridCol w:w="1723"/>
        <w:gridCol w:w="1723"/>
        <w:gridCol w:w="1723"/>
      </w:tblGrid>
      <w:tr w:rsidR="0083347E" w:rsidRPr="00512A4B" w:rsidTr="0083347E">
        <w:tc>
          <w:tcPr>
            <w:tcW w:w="1722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773430" cy="773430"/>
                  <wp:effectExtent l="0" t="0" r="7620" b="7620"/>
                  <wp:docPr id="6" name="Imagem 6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763905" cy="763905"/>
                  <wp:effectExtent l="0" t="0" r="0" b="0"/>
                  <wp:docPr id="5" name="Imagem 5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03910" cy="803910"/>
                  <wp:effectExtent l="0" t="0" r="0" b="0"/>
                  <wp:docPr id="4" name="Imagem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80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19150" cy="819150"/>
                  <wp:effectExtent l="0" t="0" r="0" b="0"/>
                  <wp:docPr id="3" name="Imagem 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dxa"/>
            <w:shd w:val="clear" w:color="auto" w:fill="auto"/>
          </w:tcPr>
          <w:p w:rsidR="0083347E" w:rsidRPr="00512A4B" w:rsidRDefault="0083347E" w:rsidP="00ED56AF">
            <w:pPr>
              <w:jc w:val="center"/>
              <w:rPr>
                <w:rFonts w:ascii="Arial Black" w:hAnsi="Arial Black"/>
                <w:noProof/>
              </w:rPr>
            </w:pPr>
            <w:r w:rsidRPr="00512A4B">
              <w:rPr>
                <w:rFonts w:ascii="Arial" w:hAnsi="Arial"/>
                <w:b/>
                <w:noProof/>
                <w:lang w:eastAsia="pt-BR"/>
              </w:rPr>
              <w:drawing>
                <wp:inline distT="0" distB="0" distL="0" distR="0">
                  <wp:extent cx="814070" cy="814070"/>
                  <wp:effectExtent l="0" t="0" r="5080" b="5080"/>
                  <wp:docPr id="2" name="Imagem 2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81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241E1B" w:rsidP="0083347E">
      <w:pPr>
        <w:spacing w:after="0" w:line="240" w:lineRule="auto"/>
        <w:jc w:val="center"/>
        <w:rPr>
          <w:rFonts w:ascii="Arial Black" w:hAnsi="Arial Black"/>
          <w:noProof/>
        </w:rPr>
      </w:pPr>
      <w:r>
        <w:rPr>
          <w:b/>
        </w:rPr>
        <w:t>Grupo no Whats</w:t>
      </w:r>
      <w:r w:rsidR="00F77514">
        <w:rPr>
          <w:b/>
        </w:rPr>
        <w:t>, clique e entre no grupo</w:t>
      </w:r>
    </w:p>
    <w:tbl>
      <w:tblPr>
        <w:tblW w:w="0" w:type="auto"/>
        <w:tblInd w:w="1276" w:type="dxa"/>
        <w:tblLook w:val="04A0" w:firstRow="1" w:lastRow="0" w:firstColumn="1" w:lastColumn="0" w:noHBand="0" w:noVBand="1"/>
      </w:tblPr>
      <w:tblGrid>
        <w:gridCol w:w="5954"/>
      </w:tblGrid>
      <w:tr w:rsidR="00241E1B" w:rsidRPr="00512A4B" w:rsidTr="00241E1B">
        <w:trPr>
          <w:trHeight w:val="1384"/>
        </w:trPr>
        <w:tc>
          <w:tcPr>
            <w:tcW w:w="5954" w:type="dxa"/>
            <w:shd w:val="clear" w:color="auto" w:fill="auto"/>
          </w:tcPr>
          <w:p w:rsidR="00241E1B" w:rsidRPr="00512A4B" w:rsidRDefault="00241E1B" w:rsidP="0083347E">
            <w:pPr>
              <w:jc w:val="center"/>
              <w:rPr>
                <w:rFonts w:ascii="Arial Black" w:hAnsi="Arial Black"/>
                <w:noProof/>
              </w:rPr>
            </w:pPr>
            <w:r>
              <w:rPr>
                <w:rFonts w:ascii="Arial Black" w:hAnsi="Arial Black"/>
                <w:noProof/>
                <w:lang w:eastAsia="pt-BR"/>
              </w:rPr>
              <w:drawing>
                <wp:inline distT="0" distB="0" distL="0" distR="0" wp14:anchorId="120704E6" wp14:editId="3253B955">
                  <wp:extent cx="661111" cy="661111"/>
                  <wp:effectExtent l="0" t="0" r="5715" b="5715"/>
                  <wp:docPr id="13" name="Imagem 13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-whatsapp-preto-branco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692" cy="67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Default="0083347E" w:rsidP="00AF5C34">
      <w:pPr>
        <w:spacing w:after="0" w:line="240" w:lineRule="auto"/>
        <w:jc w:val="center"/>
        <w:rPr>
          <w:b/>
        </w:rPr>
      </w:pPr>
    </w:p>
    <w:p w:rsidR="0083347E" w:rsidRPr="00CF194F" w:rsidRDefault="0083347E" w:rsidP="00AF5C34">
      <w:pPr>
        <w:spacing w:after="0" w:line="240" w:lineRule="auto"/>
        <w:jc w:val="center"/>
        <w:rPr>
          <w:b/>
        </w:rPr>
      </w:pPr>
    </w:p>
    <w:sectPr w:rsidR="0083347E" w:rsidRPr="00CF194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8FF" w:rsidRDefault="00F378FF" w:rsidP="006F672E">
      <w:pPr>
        <w:spacing w:after="0" w:line="240" w:lineRule="auto"/>
      </w:pPr>
      <w:r>
        <w:separator/>
      </w:r>
    </w:p>
  </w:endnote>
  <w:endnote w:type="continuationSeparator" w:id="0">
    <w:p w:rsidR="00F378FF" w:rsidRDefault="00F378FF" w:rsidP="006F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C34" w:rsidRDefault="00F378FF" w:rsidP="00AF5C34">
    <w:pPr>
      <w:pStyle w:val="Rodap"/>
      <w:jc w:val="center"/>
    </w:pPr>
    <w:hyperlink r:id="rId1" w:history="1">
      <w:r w:rsidR="00AF5C34" w:rsidRPr="009F666A">
        <w:rPr>
          <w:rStyle w:val="Hyperlink"/>
        </w:rPr>
        <w:t>www.escoladetributosmunicipais.com.br</w:t>
      </w:r>
    </w:hyperlink>
  </w:p>
  <w:p w:rsidR="00AF5C34" w:rsidRDefault="00F378FF" w:rsidP="00AF5C34">
    <w:pPr>
      <w:pStyle w:val="Rodap"/>
      <w:jc w:val="center"/>
    </w:pPr>
    <w:hyperlink r:id="rId2" w:history="1">
      <w:r w:rsidR="00AF5C34" w:rsidRPr="009F666A">
        <w:rPr>
          <w:rStyle w:val="Hyperlink"/>
        </w:rPr>
        <w:t>contato@escoladetributosmunicipais.com.br</w:t>
      </w:r>
    </w:hyperlink>
  </w:p>
  <w:p w:rsidR="00AF5C34" w:rsidRDefault="00AF5C34" w:rsidP="00AF5C34">
    <w:pPr>
      <w:pStyle w:val="Rodap"/>
      <w:jc w:val="center"/>
    </w:pPr>
    <w:r>
      <w:t>47</w:t>
    </w:r>
    <w:r w:rsidR="0070273A">
      <w:t xml:space="preserve"> 3312 7477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5708B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8FF" w:rsidRDefault="00F378FF" w:rsidP="006F672E">
      <w:pPr>
        <w:spacing w:after="0" w:line="240" w:lineRule="auto"/>
      </w:pPr>
      <w:r>
        <w:separator/>
      </w:r>
    </w:p>
  </w:footnote>
  <w:footnote w:type="continuationSeparator" w:id="0">
    <w:p w:rsidR="00F378FF" w:rsidRDefault="00F378FF" w:rsidP="006F6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F378FF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7" o:spid="_x0000_s2050" type="#_x0000_t136" style="position:absolute;margin-left:0;margin-top:0;width:550.8pt;height:48.6pt;rotation:315;z-index:-251655168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Clara"/>
      <w:tblW w:w="0" w:type="auto"/>
      <w:shd w:val="clear" w:color="auto" w:fill="00153E"/>
      <w:tblLook w:val="04A0" w:firstRow="1" w:lastRow="0" w:firstColumn="1" w:lastColumn="0" w:noHBand="0" w:noVBand="1"/>
    </w:tblPr>
    <w:tblGrid>
      <w:gridCol w:w="1007"/>
      <w:gridCol w:w="7487"/>
    </w:tblGrid>
    <w:tr w:rsidR="006F672E" w:rsidTr="006F672E">
      <w:tc>
        <w:tcPr>
          <w:tcW w:w="1007" w:type="dxa"/>
          <w:shd w:val="clear" w:color="auto" w:fill="00153E"/>
        </w:tcPr>
        <w:p w:rsidR="006F672E" w:rsidRDefault="006F672E" w:rsidP="0092524E">
          <w:pPr>
            <w:pStyle w:val="Cabealho"/>
            <w:jc w:val="center"/>
          </w:pPr>
          <w:r w:rsidRPr="006F672E">
            <w:rPr>
              <w:noProof/>
              <w:lang w:eastAsia="pt-BR"/>
            </w:rPr>
            <w:drawing>
              <wp:inline distT="0" distB="0" distL="0" distR="0" wp14:anchorId="3C7FE41F" wp14:editId="115F52CE">
                <wp:extent cx="502417" cy="502417"/>
                <wp:effectExtent l="0" t="0" r="0" b="0"/>
                <wp:docPr id="1" name="Imagem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192" cy="5101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7" w:type="dxa"/>
          <w:shd w:val="clear" w:color="auto" w:fill="00153E"/>
        </w:tcPr>
        <w:p w:rsidR="006F672E" w:rsidRPr="006F672E" w:rsidRDefault="006F672E" w:rsidP="0092524E">
          <w:pPr>
            <w:pStyle w:val="Cabealho"/>
            <w:jc w:val="center"/>
            <w:rPr>
              <w:rStyle w:val="Hyperlink"/>
              <w:b/>
              <w:color w:val="FFFFFF" w:themeColor="background1"/>
            </w:rPr>
          </w:pPr>
          <w:r w:rsidRPr="006F672E">
            <w:rPr>
              <w:b/>
              <w:color w:val="FFFFFF" w:themeColor="background1"/>
              <w:u w:val="single"/>
            </w:rPr>
            <w:fldChar w:fldCharType="begin"/>
          </w:r>
          <w:r w:rsidR="00AF5C34">
            <w:rPr>
              <w:b/>
              <w:color w:val="FFFFFF" w:themeColor="background1"/>
              <w:u w:val="single"/>
            </w:rPr>
            <w:instrText>HYPERLINK "https://escoladetributosmunicipais.com.br/portfolio.php?id=17/"</w:instrText>
          </w:r>
          <w:r w:rsidRPr="006F672E">
            <w:rPr>
              <w:b/>
              <w:color w:val="FFFFFF" w:themeColor="background1"/>
              <w:u w:val="single"/>
            </w:rPr>
            <w:fldChar w:fldCharType="separate"/>
          </w:r>
          <w:r w:rsidRPr="006F672E">
            <w:rPr>
              <w:rStyle w:val="Hyperlink"/>
              <w:b/>
              <w:color w:val="FFFFFF" w:themeColor="background1"/>
            </w:rPr>
            <w:t>CAPACITAÇÃO</w:t>
          </w:r>
        </w:p>
        <w:p w:rsidR="006F672E" w:rsidRPr="006F672E" w:rsidRDefault="006F672E" w:rsidP="006F672E">
          <w:pPr>
            <w:pStyle w:val="Cabealho"/>
            <w:jc w:val="center"/>
            <w:rPr>
              <w:rStyle w:val="Hyperlink"/>
              <w:b/>
              <w:color w:val="FFFFFF" w:themeColor="background1"/>
            </w:rPr>
          </w:pPr>
          <w:r w:rsidRPr="006F672E">
            <w:rPr>
              <w:rStyle w:val="Hyperlink"/>
              <w:b/>
              <w:color w:val="FFFFFF" w:themeColor="background1"/>
            </w:rPr>
            <w:t xml:space="preserve">AUMENTANDO A ARRECADAÇÃO COM A RETENÇÃO DO IRPJ </w:t>
          </w:r>
        </w:p>
        <w:p w:rsidR="006F672E" w:rsidRDefault="006F672E" w:rsidP="006F672E">
          <w:pPr>
            <w:pStyle w:val="Cabealho"/>
            <w:jc w:val="center"/>
          </w:pPr>
          <w:r w:rsidRPr="006F672E">
            <w:rPr>
              <w:rStyle w:val="Hyperlink"/>
              <w:b/>
              <w:color w:val="FFFFFF" w:themeColor="background1"/>
            </w:rPr>
            <w:t>NAS CONTRATAÇÕES MUNICIPAIS</w:t>
          </w:r>
          <w:r w:rsidRPr="006F672E">
            <w:rPr>
              <w:b/>
              <w:color w:val="FFFFFF" w:themeColor="background1"/>
              <w:u w:val="single"/>
            </w:rPr>
            <w:fldChar w:fldCharType="end"/>
          </w:r>
        </w:p>
      </w:tc>
    </w:tr>
  </w:tbl>
  <w:p w:rsidR="006F672E" w:rsidRDefault="00F378FF" w:rsidP="006F672E">
    <w:pPr>
      <w:pStyle w:val="Cabealho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8" o:spid="_x0000_s2051" type="#_x0000_t136" style="position:absolute;left:0;text-align:left;margin-left:0;margin-top:0;width:550.8pt;height:48.6pt;rotation:315;z-index:-251653120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8BD" w:rsidRDefault="00F378FF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09406" o:spid="_x0000_s2049" type="#_x0000_t136" style="position:absolute;margin-left:0;margin-top:0;width:550.8pt;height:48.6pt;rotation:315;z-index:-251657216;mso-position-horizontal:center;mso-position-horizontal-relative:margin;mso-position-vertical:center;mso-position-vertical-relative:margin" o:allowincell="f" fillcolor="#8496b0 [1951]" stroked="f">
          <v:fill opacity=".5"/>
          <v:textpath style="font-family:&quot;Calibri&quot;;font-size:1pt" string="www.escoladetributosmunicipais.com.b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A14024"/>
    <w:multiLevelType w:val="hybridMultilevel"/>
    <w:tmpl w:val="E7F060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9D0542"/>
    <w:multiLevelType w:val="hybridMultilevel"/>
    <w:tmpl w:val="C56404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2D"/>
    <w:rsid w:val="00012B26"/>
    <w:rsid w:val="000333CF"/>
    <w:rsid w:val="000368BD"/>
    <w:rsid w:val="00061B48"/>
    <w:rsid w:val="00083508"/>
    <w:rsid w:val="00096939"/>
    <w:rsid w:val="000C0FA0"/>
    <w:rsid w:val="000C3852"/>
    <w:rsid w:val="00123CF5"/>
    <w:rsid w:val="00150D27"/>
    <w:rsid w:val="00167CFF"/>
    <w:rsid w:val="001C10D4"/>
    <w:rsid w:val="001C4135"/>
    <w:rsid w:val="001D65B8"/>
    <w:rsid w:val="00241E1B"/>
    <w:rsid w:val="002E4059"/>
    <w:rsid w:val="003114EC"/>
    <w:rsid w:val="00323BA2"/>
    <w:rsid w:val="0039051F"/>
    <w:rsid w:val="003A6D5D"/>
    <w:rsid w:val="00403414"/>
    <w:rsid w:val="004639AA"/>
    <w:rsid w:val="004A20D0"/>
    <w:rsid w:val="004A24F9"/>
    <w:rsid w:val="004F1833"/>
    <w:rsid w:val="00504408"/>
    <w:rsid w:val="005708BD"/>
    <w:rsid w:val="00572D33"/>
    <w:rsid w:val="005B381F"/>
    <w:rsid w:val="005E0D60"/>
    <w:rsid w:val="00605949"/>
    <w:rsid w:val="00633DCD"/>
    <w:rsid w:val="006F672E"/>
    <w:rsid w:val="0070273A"/>
    <w:rsid w:val="007102F9"/>
    <w:rsid w:val="00797207"/>
    <w:rsid w:val="007D7096"/>
    <w:rsid w:val="0083347E"/>
    <w:rsid w:val="00835B4A"/>
    <w:rsid w:val="008700B1"/>
    <w:rsid w:val="008E1928"/>
    <w:rsid w:val="009848DA"/>
    <w:rsid w:val="00A374C9"/>
    <w:rsid w:val="00AA632D"/>
    <w:rsid w:val="00AF2312"/>
    <w:rsid w:val="00AF5C34"/>
    <w:rsid w:val="00B112C0"/>
    <w:rsid w:val="00B65C9C"/>
    <w:rsid w:val="00B72365"/>
    <w:rsid w:val="00B90779"/>
    <w:rsid w:val="00BB72EA"/>
    <w:rsid w:val="00C553D3"/>
    <w:rsid w:val="00C67008"/>
    <w:rsid w:val="00C80842"/>
    <w:rsid w:val="00C92457"/>
    <w:rsid w:val="00CC0940"/>
    <w:rsid w:val="00CF194F"/>
    <w:rsid w:val="00D77091"/>
    <w:rsid w:val="00DE2E06"/>
    <w:rsid w:val="00E03CA8"/>
    <w:rsid w:val="00E04BED"/>
    <w:rsid w:val="00E1383D"/>
    <w:rsid w:val="00E844A6"/>
    <w:rsid w:val="00F378FF"/>
    <w:rsid w:val="00F677F8"/>
    <w:rsid w:val="00F72F5E"/>
    <w:rsid w:val="00F77514"/>
    <w:rsid w:val="00F94003"/>
    <w:rsid w:val="00FD3B68"/>
    <w:rsid w:val="00F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CE84125-02B1-4620-9A17-E40A1870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6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67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672E"/>
  </w:style>
  <w:style w:type="paragraph" w:styleId="Rodap">
    <w:name w:val="footer"/>
    <w:basedOn w:val="Normal"/>
    <w:link w:val="RodapChar"/>
    <w:uiPriority w:val="99"/>
    <w:unhideWhenUsed/>
    <w:rsid w:val="006F67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672E"/>
  </w:style>
  <w:style w:type="table" w:styleId="TabeladeGradeClara">
    <w:name w:val="Grid Table Light"/>
    <w:basedOn w:val="Tabelanormal"/>
    <w:uiPriority w:val="40"/>
    <w:rsid w:val="006F672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6F672E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E2E06"/>
    <w:pPr>
      <w:ind w:left="720"/>
      <w:contextualSpacing/>
    </w:pPr>
  </w:style>
  <w:style w:type="paragraph" w:customStyle="1" w:styleId="Standard">
    <w:name w:val="Standard"/>
    <w:rsid w:val="00F72F5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F72F5E"/>
    <w:pPr>
      <w:suppressLineNumbers/>
      <w:ind w:left="340" w:hanging="340"/>
    </w:pPr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72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escoladetributosmunicipais/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chat.whatsapp.com/EF4hUQDZtx77TwuQdytemD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escoladetributosmunicipais.com.br/portfolio.php?id=17/" TargetMode="External"/><Relationship Id="rId12" Type="http://schemas.openxmlformats.org/officeDocument/2006/relationships/hyperlink" Target="https://www.linkedin.com/company/11356830/admin/" TargetMode="Externa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facebook.com/escoladetributosmunicipais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hyperlink" Target="https://www.youtube.com/channel/UC952igKAuowdLsOia-5lEfQ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escoladetributosmunicipais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to@escoladetributosmunicipais.com.br" TargetMode="External"/><Relationship Id="rId1" Type="http://schemas.openxmlformats.org/officeDocument/2006/relationships/hyperlink" Target="http://www.escoladetributosmunicipais.com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escoladetributosmunicipai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13</cp:revision>
  <cp:lastPrinted>2023-03-04T00:57:00Z</cp:lastPrinted>
  <dcterms:created xsi:type="dcterms:W3CDTF">2023-03-04T01:16:00Z</dcterms:created>
  <dcterms:modified xsi:type="dcterms:W3CDTF">2023-03-04T01:26:00Z</dcterms:modified>
</cp:coreProperties>
</file>