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AB" w:rsidRDefault="008355AB" w:rsidP="008355AB">
      <w:pPr>
        <w:ind w:left="-142"/>
        <w:jc w:val="center"/>
        <w:rPr>
          <w:b/>
          <w:sz w:val="36"/>
          <w:szCs w:val="36"/>
        </w:rPr>
      </w:pPr>
      <w:r w:rsidRPr="008355AB">
        <w:rPr>
          <w:b/>
          <w:noProof/>
          <w:sz w:val="36"/>
          <w:szCs w:val="36"/>
        </w:rPr>
        <w:drawing>
          <wp:inline distT="0" distB="0" distL="0" distR="0">
            <wp:extent cx="3498850" cy="1288415"/>
            <wp:effectExtent l="19050" t="0" r="6350" b="0"/>
            <wp:docPr id="1" name="Imagem 1" descr="LOGO AME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MERI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AB" w:rsidRPr="008355AB" w:rsidRDefault="008355AB" w:rsidP="008355AB">
      <w:pPr>
        <w:ind w:left="2410"/>
        <w:rPr>
          <w:rFonts w:ascii="Arial" w:hAnsi="Arial" w:cs="Arial"/>
          <w:b/>
          <w:sz w:val="28"/>
          <w:szCs w:val="28"/>
        </w:rPr>
      </w:pPr>
      <w:r w:rsidRPr="008355AB">
        <w:rPr>
          <w:rFonts w:ascii="Arial" w:hAnsi="Arial" w:cs="Arial"/>
          <w:b/>
          <w:sz w:val="28"/>
          <w:szCs w:val="28"/>
        </w:rPr>
        <w:t>Avenida Euclides da Cunha, 160 – Centro – Maravilha / SC – Fone: (49)3664-0282</w:t>
      </w:r>
    </w:p>
    <w:p w:rsidR="008355AB" w:rsidRPr="008B671B" w:rsidRDefault="008355AB" w:rsidP="00835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671B">
        <w:rPr>
          <w:rFonts w:ascii="Arial" w:hAnsi="Arial" w:cs="Arial"/>
          <w:b/>
          <w:bCs/>
          <w:sz w:val="28"/>
          <w:szCs w:val="28"/>
        </w:rPr>
        <w:t>Contatos Telefônicos</w:t>
      </w:r>
    </w:p>
    <w:p w:rsidR="008355AB" w:rsidRPr="008355AB" w:rsidRDefault="008355AB" w:rsidP="008355AB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5"/>
        <w:gridCol w:w="2127"/>
        <w:gridCol w:w="4394"/>
        <w:gridCol w:w="1985"/>
      </w:tblGrid>
      <w:tr w:rsidR="00112836" w:rsidRPr="008355AB" w:rsidTr="00FC00A7">
        <w:trPr>
          <w:trHeight w:val="876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PREFEITURAS MUNICIPAIS</w:t>
            </w:r>
          </w:p>
          <w:p w:rsidR="00112836" w:rsidRDefault="00112836" w:rsidP="008355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AMERIOS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GESTÃO </w:t>
            </w: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-2020</w:t>
            </w:r>
          </w:p>
          <w:p w:rsidR="00112836" w:rsidRPr="008355AB" w:rsidRDefault="00112836" w:rsidP="008355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PREFEITO</w:t>
            </w:r>
          </w:p>
          <w:p w:rsidR="00112836" w:rsidRPr="008355AB" w:rsidRDefault="00112836" w:rsidP="008355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12836" w:rsidRPr="008355AB" w:rsidRDefault="00112836" w:rsidP="00852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TELEFONE </w:t>
            </w:r>
            <w:r w:rsidR="00852988">
              <w:rPr>
                <w:rFonts w:ascii="Arial" w:hAnsi="Arial" w:cs="Arial"/>
                <w:b/>
                <w:bCs/>
                <w:sz w:val="24"/>
                <w:szCs w:val="24"/>
              </w:rPr>
              <w:t>PREFEITURA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12836" w:rsidRPr="008355AB" w:rsidRDefault="00112836" w:rsidP="00FB4FDC">
            <w:pPr>
              <w:ind w:left="-39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CELULAR</w:t>
            </w:r>
          </w:p>
        </w:tc>
      </w:tr>
      <w:tr w:rsidR="00112836" w:rsidRPr="008355AB" w:rsidTr="00FC00A7">
        <w:trPr>
          <w:trHeight w:val="406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Bom Jesus do Oeste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064492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Airton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Reinehr</w:t>
            </w:r>
            <w:proofErr w:type="spellEnd"/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85298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49.3363-0200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FB4FDC" w:rsidRDefault="00FA5B12" w:rsidP="00CF6B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administraca</w:t>
            </w:r>
            <w:r w:rsidR="00FB4FDC" w:rsidRPr="00FB4FDC">
              <w:rPr>
                <w:rFonts w:ascii="Arial" w:hAnsi="Arial" w:cs="Arial"/>
                <w:bCs/>
              </w:rPr>
              <w:t>o@bomjesusdooeste.sc.gov.br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852988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98415-1660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Caibi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064492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Eder Picoli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85298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49.3648-0211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Default="00FA5B12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administracao@caibi.sc.gov.br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49. 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99841-9031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8529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Campo </w:t>
            </w:r>
            <w:proofErr w:type="spellStart"/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Erê</w:t>
            </w:r>
            <w:proofErr w:type="spellEnd"/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064492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0937EA">
              <w:rPr>
                <w:rFonts w:ascii="Arial" w:hAnsi="Arial" w:cs="Arial"/>
                <w:bCs/>
                <w:sz w:val="24"/>
                <w:szCs w:val="24"/>
              </w:rPr>
              <w:t>oz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ane Moreira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85298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49.3655-3000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Default="00656BC2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administração@campoere.sc.gov.br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99900-8450</w:t>
            </w:r>
          </w:p>
        </w:tc>
      </w:tr>
      <w:tr w:rsidR="00112836" w:rsidRPr="008355AB" w:rsidTr="00FC00A7">
        <w:trPr>
          <w:trHeight w:val="45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Cunha Porã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064492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Luzia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Vacarin</w:t>
            </w:r>
            <w:proofErr w:type="spellEnd"/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85298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49.3646-3300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2F3CAE" w:rsidRDefault="00C33153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prefeito@cunhapora.sc.gov.br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 w:rsidR="00A9154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99104-4914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8355AB" w:rsidRDefault="00C33153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C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ouvidoria@cunhapora.sc.gov.br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Cunhataí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Luciano Franz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85298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49.3338-0010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D01E4D" w:rsidRDefault="0059473F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1E4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adm@cunhatai.sc.gov.br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112836" w:rsidP="008529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852988">
              <w:rPr>
                <w:rFonts w:ascii="Arial" w:hAnsi="Arial" w:cs="Arial"/>
                <w:bCs/>
                <w:sz w:val="24"/>
                <w:szCs w:val="24"/>
              </w:rPr>
              <w:t>99976-3661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D461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Default="00D461A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(esposa)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A605A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8417-1307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Flor do Sertão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Sidnei José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Willinghofer</w:t>
            </w:r>
            <w:proofErr w:type="spellEnd"/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49.3668-1000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FC00A7" w:rsidRDefault="00836F0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prefeito</w:t>
            </w:r>
            <w:r w:rsidR="0059473F" w:rsidRPr="00FC00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@flordosertao.sc.gov.br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836F0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49.98435-7091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836F08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A605A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8411-3505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Iraceminha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Jean Carlos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Nyland</w:t>
            </w:r>
            <w:proofErr w:type="spellEnd"/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49.3665-3200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D01E4D" w:rsidRDefault="0059473F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1E4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gabinete@iraceminha.sc.gov.br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A605A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9801-2276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Maravilha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064492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Sandro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Donati</w:t>
            </w:r>
            <w:proofErr w:type="spellEnd"/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49.3664-0044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FC00A7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99815-1559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Modelo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064492" w:rsidP="00F027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Dirceu Silveira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49.3365-3137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37200F" w:rsidRDefault="0037200F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20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prefeito@modelo.sc.gov.br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98829-8841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Palmitos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Dair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Jocely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Enge</w:t>
            </w:r>
            <w:proofErr w:type="spellEnd"/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49.3647-9600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37200F" w:rsidRDefault="0037200F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20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gabinete@palmitos.com.br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CF6B1C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B1C"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A605A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F6B1C">
              <w:rPr>
                <w:rFonts w:ascii="Arial" w:hAnsi="Arial" w:cs="Arial"/>
                <w:bCs/>
                <w:sz w:val="24"/>
                <w:szCs w:val="24"/>
              </w:rPr>
              <w:t>9146-4707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CF6B1C" w:rsidRDefault="00112836" w:rsidP="00CF6B1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373877" w:rsidRDefault="00373877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49.99988-3366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Riqueza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Renaldo Mueller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49.3675-3200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37200F" w:rsidRDefault="0037200F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20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prefeito@riqueza.sc.gov.br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4B5EC3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5EC3">
              <w:rPr>
                <w:rFonts w:ascii="Arial" w:hAnsi="Arial" w:cs="Arial"/>
                <w:bCs/>
                <w:sz w:val="24"/>
                <w:szCs w:val="24"/>
              </w:rPr>
              <w:t>49.99941-6584</w:t>
            </w:r>
          </w:p>
        </w:tc>
      </w:tr>
      <w:tr w:rsidR="00112836" w:rsidRPr="008355AB" w:rsidTr="00FC00A7">
        <w:trPr>
          <w:trHeight w:val="500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Romelândia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064492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Juarez Furtado 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C26785" w:rsidP="00C267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49.3624-1000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37200F" w:rsidRDefault="0037200F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20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adm@romelandia.sc.gov.br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99999-4939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Saltinho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064492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Edimar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Noronha de Freitas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49.3656-0044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37200F" w:rsidRDefault="0037200F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20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adm@saltinho.sc.gov.br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112836" w:rsidP="000644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064492">
              <w:rPr>
                <w:rFonts w:ascii="Arial" w:hAnsi="Arial" w:cs="Arial"/>
                <w:bCs/>
                <w:sz w:val="24"/>
                <w:szCs w:val="24"/>
              </w:rPr>
              <w:t>99941-3976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Sta</w:t>
            </w:r>
            <w:proofErr w:type="spellEnd"/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T. do Progresso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CF2661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Detofol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49.3657-0223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37200F" w:rsidRDefault="0037200F" w:rsidP="00CF6B1C">
            <w:pPr>
              <w:jc w:val="center"/>
              <w:rPr>
                <w:rFonts w:ascii="Arial" w:hAnsi="Arial" w:cs="Arial"/>
                <w:bCs/>
              </w:rPr>
            </w:pPr>
            <w:r w:rsidRPr="0037200F">
              <w:rPr>
                <w:rFonts w:ascii="Arial" w:eastAsiaTheme="minorHAnsi" w:hAnsi="Arial" w:cs="Arial"/>
                <w:lang w:eastAsia="en-US"/>
              </w:rPr>
              <w:t>imprensa@staterezinhaprogresso.sc.gov.br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FA5B12" w:rsidP="00CF2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CF2661">
              <w:rPr>
                <w:rFonts w:ascii="Arial" w:hAnsi="Arial" w:cs="Arial"/>
                <w:bCs/>
                <w:sz w:val="24"/>
                <w:szCs w:val="24"/>
              </w:rPr>
              <w:t>98424-2309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37200F" w:rsidRDefault="00112836" w:rsidP="00CF6B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São Miguel da Boa Vista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CF2661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Vanderlei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Bonaldo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49.36670050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37200F" w:rsidRDefault="0037200F" w:rsidP="00DA1D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20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smbv@</w:t>
            </w:r>
            <w:r w:rsidR="00DA1D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saomigueldaboavista.sc.gov.br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112836" w:rsidP="00CF2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CF2661">
              <w:rPr>
                <w:rFonts w:ascii="Arial" w:hAnsi="Arial" w:cs="Arial"/>
                <w:bCs/>
                <w:sz w:val="24"/>
                <w:szCs w:val="24"/>
              </w:rPr>
              <w:t>98416-9006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Saudades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CF2661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Maciel Schneider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49.3334-0127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37200F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CF2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CF2661">
              <w:rPr>
                <w:rFonts w:ascii="Arial" w:hAnsi="Arial" w:cs="Arial"/>
                <w:bCs/>
                <w:sz w:val="24"/>
                <w:szCs w:val="24"/>
              </w:rPr>
              <w:t>98833-7387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5AB">
              <w:rPr>
                <w:rFonts w:ascii="Arial" w:hAnsi="Arial" w:cs="Arial"/>
                <w:b/>
                <w:bCs/>
                <w:sz w:val="24"/>
                <w:szCs w:val="24"/>
              </w:rPr>
              <w:t>Tigrinhos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Derli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Oliveira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C26785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49.3658-0069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37200F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112836" w:rsidP="00C267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</w:t>
            </w:r>
            <w:r w:rsidR="00C26785">
              <w:rPr>
                <w:rFonts w:ascii="Arial" w:hAnsi="Arial" w:cs="Arial"/>
                <w:bCs/>
                <w:sz w:val="24"/>
                <w:szCs w:val="24"/>
              </w:rPr>
              <w:t>99994-0274</w:t>
            </w:r>
          </w:p>
        </w:tc>
      </w:tr>
      <w:tr w:rsidR="00112836" w:rsidRPr="008355AB" w:rsidTr="00FC00A7">
        <w:trPr>
          <w:trHeight w:val="423"/>
        </w:trPr>
        <w:tc>
          <w:tcPr>
            <w:tcW w:w="354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112836" w:rsidRPr="008355AB" w:rsidRDefault="00112836" w:rsidP="008355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112836" w:rsidRPr="008355AB" w:rsidRDefault="00112836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112836" w:rsidRPr="008355AB" w:rsidRDefault="00DA1D73" w:rsidP="00CF6B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49.98419-4747</w:t>
            </w:r>
          </w:p>
        </w:tc>
      </w:tr>
    </w:tbl>
    <w:p w:rsidR="008355AB" w:rsidRPr="008355AB" w:rsidRDefault="008355AB" w:rsidP="006E220C">
      <w:pPr>
        <w:jc w:val="center"/>
        <w:rPr>
          <w:rFonts w:ascii="Arial" w:hAnsi="Arial" w:cs="Arial"/>
          <w:bCs/>
          <w:sz w:val="24"/>
          <w:szCs w:val="24"/>
        </w:rPr>
      </w:pPr>
    </w:p>
    <w:sectPr w:rsidR="008355AB" w:rsidRPr="008355AB" w:rsidSect="0061522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B"/>
    <w:rsid w:val="00033376"/>
    <w:rsid w:val="00045FCF"/>
    <w:rsid w:val="00064492"/>
    <w:rsid w:val="000937EA"/>
    <w:rsid w:val="000B55F6"/>
    <w:rsid w:val="00103C22"/>
    <w:rsid w:val="00112836"/>
    <w:rsid w:val="001228F4"/>
    <w:rsid w:val="00152ABD"/>
    <w:rsid w:val="00192668"/>
    <w:rsid w:val="00196439"/>
    <w:rsid w:val="001B36A8"/>
    <w:rsid w:val="001E14F4"/>
    <w:rsid w:val="002021FC"/>
    <w:rsid w:val="00211AC0"/>
    <w:rsid w:val="00235937"/>
    <w:rsid w:val="00241805"/>
    <w:rsid w:val="00247215"/>
    <w:rsid w:val="002473A0"/>
    <w:rsid w:val="00274A7E"/>
    <w:rsid w:val="00294F11"/>
    <w:rsid w:val="002B1400"/>
    <w:rsid w:val="002F3CAE"/>
    <w:rsid w:val="00340827"/>
    <w:rsid w:val="0036162B"/>
    <w:rsid w:val="0037200F"/>
    <w:rsid w:val="00373877"/>
    <w:rsid w:val="00391F10"/>
    <w:rsid w:val="003B6B62"/>
    <w:rsid w:val="00420C1B"/>
    <w:rsid w:val="00443956"/>
    <w:rsid w:val="004709AF"/>
    <w:rsid w:val="004B166E"/>
    <w:rsid w:val="004B5578"/>
    <w:rsid w:val="004B5EC3"/>
    <w:rsid w:val="004F60BA"/>
    <w:rsid w:val="0059473F"/>
    <w:rsid w:val="005D3726"/>
    <w:rsid w:val="00615227"/>
    <w:rsid w:val="00656BC2"/>
    <w:rsid w:val="006A0356"/>
    <w:rsid w:val="006E220C"/>
    <w:rsid w:val="00741631"/>
    <w:rsid w:val="00744053"/>
    <w:rsid w:val="00744F6D"/>
    <w:rsid w:val="0076021F"/>
    <w:rsid w:val="00792E7C"/>
    <w:rsid w:val="007B49FE"/>
    <w:rsid w:val="007D57CD"/>
    <w:rsid w:val="00822411"/>
    <w:rsid w:val="008355AB"/>
    <w:rsid w:val="00836F08"/>
    <w:rsid w:val="00852988"/>
    <w:rsid w:val="00887DE6"/>
    <w:rsid w:val="0089677A"/>
    <w:rsid w:val="008B4776"/>
    <w:rsid w:val="008B671B"/>
    <w:rsid w:val="0090644A"/>
    <w:rsid w:val="009951A7"/>
    <w:rsid w:val="009D7044"/>
    <w:rsid w:val="00A5061E"/>
    <w:rsid w:val="00A605AD"/>
    <w:rsid w:val="00A8568A"/>
    <w:rsid w:val="00A857E6"/>
    <w:rsid w:val="00A9154A"/>
    <w:rsid w:val="00B726EF"/>
    <w:rsid w:val="00BD4E7F"/>
    <w:rsid w:val="00BE70E9"/>
    <w:rsid w:val="00BF0350"/>
    <w:rsid w:val="00BF701E"/>
    <w:rsid w:val="00C17D6D"/>
    <w:rsid w:val="00C26785"/>
    <w:rsid w:val="00C33153"/>
    <w:rsid w:val="00C5027C"/>
    <w:rsid w:val="00C5557A"/>
    <w:rsid w:val="00C7595E"/>
    <w:rsid w:val="00CA0133"/>
    <w:rsid w:val="00CF2661"/>
    <w:rsid w:val="00CF6B1C"/>
    <w:rsid w:val="00D01E4D"/>
    <w:rsid w:val="00D2591B"/>
    <w:rsid w:val="00D35B2F"/>
    <w:rsid w:val="00D461A6"/>
    <w:rsid w:val="00D6467C"/>
    <w:rsid w:val="00D76A2A"/>
    <w:rsid w:val="00D87CB7"/>
    <w:rsid w:val="00DA1D73"/>
    <w:rsid w:val="00DA44A4"/>
    <w:rsid w:val="00DB38C1"/>
    <w:rsid w:val="00DB6939"/>
    <w:rsid w:val="00DD5AF3"/>
    <w:rsid w:val="00E52220"/>
    <w:rsid w:val="00F02779"/>
    <w:rsid w:val="00F2325D"/>
    <w:rsid w:val="00F577DD"/>
    <w:rsid w:val="00F67075"/>
    <w:rsid w:val="00FA0EB5"/>
    <w:rsid w:val="00FA5B12"/>
    <w:rsid w:val="00FB4FDC"/>
    <w:rsid w:val="00FB608B"/>
    <w:rsid w:val="00FC00A7"/>
    <w:rsid w:val="00FF14C5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D643"/>
  <w15:docId w15:val="{59C53A05-19FA-4A6A-AD11-FD373EF0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AB"/>
    <w:pPr>
      <w:autoSpaceDE w:val="0"/>
      <w:autoSpaceDN w:val="0"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595E"/>
    <w:pPr>
      <w:keepNext/>
      <w:keepLines/>
      <w:autoSpaceDE/>
      <w:autoSpaceDN/>
      <w:spacing w:before="48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595E"/>
    <w:pPr>
      <w:keepNext/>
      <w:keepLines/>
      <w:autoSpaceDE/>
      <w:autoSpaceDN/>
      <w:spacing w:before="2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595E"/>
    <w:pPr>
      <w:keepNext/>
      <w:keepLines/>
      <w:autoSpaceDE/>
      <w:autoSpaceDN/>
      <w:spacing w:before="2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7595E"/>
    <w:pPr>
      <w:keepNext/>
      <w:keepLines/>
      <w:autoSpaceDE/>
      <w:autoSpaceDN/>
      <w:spacing w:before="2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7595E"/>
    <w:pPr>
      <w:keepNext/>
      <w:keepLines/>
      <w:autoSpaceDE/>
      <w:autoSpaceDN/>
      <w:spacing w:before="2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7595E"/>
    <w:pPr>
      <w:keepNext/>
      <w:keepLines/>
      <w:autoSpaceDE/>
      <w:autoSpaceDN/>
      <w:spacing w:before="2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75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75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759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759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759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emEspaamento">
    <w:name w:val="No Spacing"/>
    <w:uiPriority w:val="1"/>
    <w:qFormat/>
    <w:rsid w:val="00C7595E"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5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4825-D5A7-430D-9155-DA52411B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recepcao</cp:lastModifiedBy>
  <cp:revision>30</cp:revision>
  <cp:lastPrinted>2017-01-18T12:51:00Z</cp:lastPrinted>
  <dcterms:created xsi:type="dcterms:W3CDTF">2021-01-05T12:05:00Z</dcterms:created>
  <dcterms:modified xsi:type="dcterms:W3CDTF">2021-01-21T13:47:00Z</dcterms:modified>
</cp:coreProperties>
</file>